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8ED" w:rsidRDefault="000818ED" w:rsidP="000818ED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Bilinç Değerlendirmesi:</w:t>
      </w:r>
    </w:p>
    <w:p w:rsidR="000818ED" w:rsidRDefault="000818ED" w:rsidP="000818ED">
      <w:pPr>
        <w:pStyle w:val="Default"/>
        <w:spacing w:line="360" w:lineRule="auto"/>
        <w:ind w:left="360"/>
        <w:rPr>
          <w:rFonts w:ascii="Times New Roman" w:hAnsi="Times New Roman" w:cs="Times New Roman"/>
          <w:b/>
          <w:color w:val="auto"/>
        </w:rPr>
      </w:pPr>
    </w:p>
    <w:p w:rsidR="000818ED" w:rsidRPr="00A97A55" w:rsidRDefault="000818ED" w:rsidP="000818E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97A55">
        <w:rPr>
          <w:rFonts w:ascii="Times New Roman" w:hAnsi="Times New Roman"/>
          <w:sz w:val="24"/>
          <w:szCs w:val="24"/>
          <w:u w:val="single"/>
        </w:rPr>
        <w:t xml:space="preserve">Beyin Sapı Bütünlüğü, </w:t>
      </w:r>
      <w:proofErr w:type="spellStart"/>
      <w:r w:rsidRPr="00A97A55">
        <w:rPr>
          <w:rFonts w:ascii="Times New Roman" w:hAnsi="Times New Roman"/>
          <w:sz w:val="24"/>
          <w:szCs w:val="24"/>
          <w:u w:val="single"/>
        </w:rPr>
        <w:t>Subkortikal</w:t>
      </w:r>
      <w:proofErr w:type="spellEnd"/>
      <w:r w:rsidRPr="00A97A55">
        <w:rPr>
          <w:rFonts w:ascii="Times New Roman" w:hAnsi="Times New Roman"/>
          <w:sz w:val="24"/>
          <w:szCs w:val="24"/>
          <w:u w:val="single"/>
        </w:rPr>
        <w:t xml:space="preserve"> Değerlendirme</w:t>
      </w:r>
    </w:p>
    <w:p w:rsidR="000818ED" w:rsidRPr="00A97A55" w:rsidRDefault="000818ED" w:rsidP="000818ED">
      <w:pPr>
        <w:pStyle w:val="ListeParagraf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97A55">
        <w:rPr>
          <w:rFonts w:ascii="Times New Roman" w:hAnsi="Times New Roman"/>
          <w:sz w:val="24"/>
          <w:szCs w:val="24"/>
        </w:rPr>
        <w:t>Pupil</w:t>
      </w:r>
      <w:proofErr w:type="spellEnd"/>
      <w:r w:rsidRPr="00A97A55">
        <w:rPr>
          <w:rFonts w:ascii="Times New Roman" w:hAnsi="Times New Roman"/>
          <w:sz w:val="24"/>
          <w:szCs w:val="24"/>
        </w:rPr>
        <w:t xml:space="preserve"> cevabı, </w:t>
      </w:r>
      <w:proofErr w:type="spellStart"/>
      <w:r w:rsidRPr="00A97A55">
        <w:rPr>
          <w:rFonts w:ascii="Times New Roman" w:hAnsi="Times New Roman"/>
          <w:sz w:val="24"/>
          <w:szCs w:val="24"/>
        </w:rPr>
        <w:t>vizüel</w:t>
      </w:r>
      <w:proofErr w:type="spellEnd"/>
      <w:r w:rsidRPr="00A97A55">
        <w:rPr>
          <w:rFonts w:ascii="Times New Roman" w:hAnsi="Times New Roman"/>
          <w:sz w:val="24"/>
          <w:szCs w:val="24"/>
        </w:rPr>
        <w:t xml:space="preserve"> korkutma ile göz kırpma refleksi</w:t>
      </w:r>
    </w:p>
    <w:p w:rsidR="000818ED" w:rsidRPr="00A97A55" w:rsidRDefault="000818ED" w:rsidP="000818ED">
      <w:pPr>
        <w:pStyle w:val="ListeParagraf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97A55">
        <w:rPr>
          <w:rFonts w:ascii="Times New Roman" w:hAnsi="Times New Roman"/>
          <w:sz w:val="24"/>
          <w:szCs w:val="24"/>
        </w:rPr>
        <w:t xml:space="preserve">Oküler hareketler, bakış </w:t>
      </w:r>
      <w:proofErr w:type="spellStart"/>
      <w:r w:rsidRPr="00A97A55">
        <w:rPr>
          <w:rFonts w:ascii="Times New Roman" w:hAnsi="Times New Roman"/>
          <w:sz w:val="24"/>
          <w:szCs w:val="24"/>
        </w:rPr>
        <w:t>deviasyonu</w:t>
      </w:r>
      <w:proofErr w:type="spellEnd"/>
    </w:p>
    <w:p w:rsidR="000818ED" w:rsidRPr="00A97A55" w:rsidRDefault="000818ED" w:rsidP="000818ED">
      <w:pPr>
        <w:pStyle w:val="ListeParagraf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97A55">
        <w:rPr>
          <w:rFonts w:ascii="Times New Roman" w:hAnsi="Times New Roman"/>
          <w:sz w:val="24"/>
          <w:szCs w:val="24"/>
        </w:rPr>
        <w:t>Okülovestibüler</w:t>
      </w:r>
      <w:proofErr w:type="spellEnd"/>
      <w:r w:rsidRPr="00A97A55">
        <w:rPr>
          <w:rFonts w:ascii="Times New Roman" w:hAnsi="Times New Roman"/>
          <w:sz w:val="24"/>
          <w:szCs w:val="24"/>
        </w:rPr>
        <w:t xml:space="preserve"> refleks</w:t>
      </w:r>
    </w:p>
    <w:p w:rsidR="000818ED" w:rsidRPr="00A97A55" w:rsidRDefault="000818ED" w:rsidP="000818ED">
      <w:pPr>
        <w:pStyle w:val="ListeParagraf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97A55">
        <w:rPr>
          <w:rFonts w:ascii="Times New Roman" w:hAnsi="Times New Roman"/>
          <w:sz w:val="24"/>
          <w:szCs w:val="24"/>
        </w:rPr>
        <w:t>Korneal</w:t>
      </w:r>
      <w:proofErr w:type="spellEnd"/>
      <w:r w:rsidRPr="00A97A55">
        <w:rPr>
          <w:rFonts w:ascii="Times New Roman" w:hAnsi="Times New Roman"/>
          <w:sz w:val="24"/>
          <w:szCs w:val="24"/>
        </w:rPr>
        <w:t xml:space="preserve"> cevap</w:t>
      </w:r>
    </w:p>
    <w:p w:rsidR="000818ED" w:rsidRPr="00A97A55" w:rsidRDefault="000818ED" w:rsidP="000818ED">
      <w:pPr>
        <w:pStyle w:val="ListeParagraf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97A55">
        <w:rPr>
          <w:rFonts w:ascii="Times New Roman" w:hAnsi="Times New Roman"/>
          <w:sz w:val="24"/>
          <w:szCs w:val="24"/>
        </w:rPr>
        <w:t>GAG refleksi</w:t>
      </w:r>
    </w:p>
    <w:p w:rsidR="000818ED" w:rsidRPr="00A97A55" w:rsidRDefault="000818ED" w:rsidP="000818ED">
      <w:pPr>
        <w:pStyle w:val="ListeParagraf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97A55">
        <w:rPr>
          <w:rFonts w:ascii="Times New Roman" w:hAnsi="Times New Roman"/>
          <w:sz w:val="24"/>
          <w:szCs w:val="24"/>
        </w:rPr>
        <w:t xml:space="preserve">Solunum </w:t>
      </w:r>
      <w:proofErr w:type="spellStart"/>
      <w:r w:rsidRPr="00A97A55">
        <w:rPr>
          <w:rFonts w:ascii="Times New Roman" w:hAnsi="Times New Roman"/>
          <w:sz w:val="24"/>
          <w:szCs w:val="24"/>
        </w:rPr>
        <w:t>paterni</w:t>
      </w:r>
      <w:proofErr w:type="spellEnd"/>
    </w:p>
    <w:p w:rsidR="000818ED" w:rsidRPr="00A97A55" w:rsidRDefault="000818ED" w:rsidP="000818ED">
      <w:pPr>
        <w:pStyle w:val="ListeParagraf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97A55">
        <w:rPr>
          <w:rFonts w:ascii="Times New Roman" w:hAnsi="Times New Roman"/>
          <w:sz w:val="24"/>
          <w:szCs w:val="24"/>
        </w:rPr>
        <w:t>Deserebre</w:t>
      </w:r>
      <w:proofErr w:type="spellEnd"/>
      <w:r w:rsidRPr="00A97A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7A55">
        <w:rPr>
          <w:rFonts w:ascii="Times New Roman" w:hAnsi="Times New Roman"/>
          <w:sz w:val="24"/>
          <w:szCs w:val="24"/>
        </w:rPr>
        <w:t>postür</w:t>
      </w:r>
      <w:proofErr w:type="spellEnd"/>
    </w:p>
    <w:p w:rsidR="000818ED" w:rsidRPr="00A97A55" w:rsidRDefault="000818ED" w:rsidP="000818ED">
      <w:pPr>
        <w:pStyle w:val="ListeParagraf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97A55">
        <w:rPr>
          <w:rFonts w:ascii="Times New Roman" w:hAnsi="Times New Roman"/>
          <w:sz w:val="24"/>
          <w:szCs w:val="24"/>
        </w:rPr>
        <w:t xml:space="preserve">Diğer </w:t>
      </w:r>
      <w:proofErr w:type="spellStart"/>
      <w:r w:rsidRPr="00A97A55">
        <w:rPr>
          <w:rFonts w:ascii="Times New Roman" w:hAnsi="Times New Roman"/>
          <w:sz w:val="24"/>
          <w:szCs w:val="24"/>
        </w:rPr>
        <w:t>postür</w:t>
      </w:r>
      <w:proofErr w:type="spellEnd"/>
      <w:r w:rsidRPr="00A97A55">
        <w:rPr>
          <w:rFonts w:ascii="Times New Roman" w:hAnsi="Times New Roman"/>
          <w:sz w:val="24"/>
          <w:szCs w:val="24"/>
        </w:rPr>
        <w:t xml:space="preserve">, refleks, </w:t>
      </w:r>
      <w:proofErr w:type="spellStart"/>
      <w:r w:rsidRPr="00A97A55">
        <w:rPr>
          <w:rFonts w:ascii="Times New Roman" w:hAnsi="Times New Roman"/>
          <w:sz w:val="24"/>
          <w:szCs w:val="24"/>
        </w:rPr>
        <w:t>tonus</w:t>
      </w:r>
      <w:proofErr w:type="spellEnd"/>
    </w:p>
    <w:p w:rsidR="000818ED" w:rsidRPr="00A97A55" w:rsidRDefault="000818ED" w:rsidP="000818ED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proofErr w:type="spellStart"/>
      <w:r w:rsidRPr="00A97A55">
        <w:rPr>
          <w:rFonts w:ascii="Times New Roman" w:hAnsi="Times New Roman"/>
          <w:sz w:val="24"/>
          <w:szCs w:val="24"/>
          <w:u w:val="single"/>
        </w:rPr>
        <w:t>Kortikal</w:t>
      </w:r>
      <w:proofErr w:type="spellEnd"/>
      <w:r w:rsidRPr="00A97A55">
        <w:rPr>
          <w:rFonts w:ascii="Times New Roman" w:hAnsi="Times New Roman"/>
          <w:sz w:val="24"/>
          <w:szCs w:val="24"/>
          <w:u w:val="single"/>
        </w:rPr>
        <w:t xml:space="preserve"> Fonksiyon</w:t>
      </w:r>
    </w:p>
    <w:p w:rsidR="000818ED" w:rsidRPr="00A97A55" w:rsidRDefault="000818ED" w:rsidP="000818ED">
      <w:pPr>
        <w:pStyle w:val="ListeParagraf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A97A55">
        <w:rPr>
          <w:rFonts w:ascii="Times New Roman" w:hAnsi="Times New Roman"/>
          <w:i/>
          <w:sz w:val="24"/>
          <w:szCs w:val="24"/>
        </w:rPr>
        <w:t>Spontan</w:t>
      </w:r>
      <w:proofErr w:type="spellEnd"/>
      <w:r w:rsidRPr="00A97A55">
        <w:rPr>
          <w:rFonts w:ascii="Times New Roman" w:hAnsi="Times New Roman"/>
          <w:i/>
          <w:sz w:val="24"/>
          <w:szCs w:val="24"/>
        </w:rPr>
        <w:t xml:space="preserve"> aktivite gözlemi</w:t>
      </w:r>
    </w:p>
    <w:p w:rsidR="000818ED" w:rsidRPr="00A97A55" w:rsidRDefault="000818ED" w:rsidP="000818ED">
      <w:pPr>
        <w:pStyle w:val="ListeParagraf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97A55">
        <w:rPr>
          <w:rFonts w:ascii="Times New Roman" w:hAnsi="Times New Roman"/>
          <w:sz w:val="24"/>
          <w:szCs w:val="24"/>
        </w:rPr>
        <w:t xml:space="preserve">İzole motor kontrollü maksatlı </w:t>
      </w:r>
      <w:proofErr w:type="gramStart"/>
      <w:r w:rsidRPr="00A97A55">
        <w:rPr>
          <w:rFonts w:ascii="Times New Roman" w:hAnsi="Times New Roman"/>
          <w:sz w:val="24"/>
          <w:szCs w:val="24"/>
        </w:rPr>
        <w:t>kompleks</w:t>
      </w:r>
      <w:proofErr w:type="gramEnd"/>
      <w:r w:rsidRPr="00A97A55">
        <w:rPr>
          <w:rFonts w:ascii="Times New Roman" w:hAnsi="Times New Roman"/>
          <w:sz w:val="24"/>
          <w:szCs w:val="24"/>
        </w:rPr>
        <w:t xml:space="preserve"> hareket, </w:t>
      </w:r>
      <w:proofErr w:type="spellStart"/>
      <w:r w:rsidRPr="00A97A55">
        <w:rPr>
          <w:rFonts w:ascii="Times New Roman" w:hAnsi="Times New Roman"/>
          <w:sz w:val="24"/>
          <w:szCs w:val="24"/>
        </w:rPr>
        <w:t>postür</w:t>
      </w:r>
      <w:proofErr w:type="spellEnd"/>
      <w:r w:rsidRPr="00A97A55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A97A55">
        <w:rPr>
          <w:rFonts w:ascii="Times New Roman" w:hAnsi="Times New Roman"/>
          <w:sz w:val="24"/>
          <w:szCs w:val="24"/>
        </w:rPr>
        <w:t>dekortike</w:t>
      </w:r>
      <w:proofErr w:type="spellEnd"/>
      <w:r w:rsidRPr="00A97A5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97A55">
        <w:rPr>
          <w:rFonts w:ascii="Times New Roman" w:hAnsi="Times New Roman"/>
          <w:sz w:val="24"/>
          <w:szCs w:val="24"/>
        </w:rPr>
        <w:t>deserebre</w:t>
      </w:r>
      <w:proofErr w:type="spellEnd"/>
      <w:r w:rsidRPr="00A97A55">
        <w:rPr>
          <w:rFonts w:ascii="Times New Roman" w:hAnsi="Times New Roman"/>
          <w:sz w:val="24"/>
          <w:szCs w:val="24"/>
        </w:rPr>
        <w:t xml:space="preserve">), refleks, </w:t>
      </w:r>
      <w:proofErr w:type="spellStart"/>
      <w:r w:rsidRPr="00A97A55">
        <w:rPr>
          <w:rFonts w:ascii="Times New Roman" w:hAnsi="Times New Roman"/>
          <w:sz w:val="24"/>
          <w:szCs w:val="24"/>
        </w:rPr>
        <w:t>stereotip</w:t>
      </w:r>
      <w:proofErr w:type="spellEnd"/>
      <w:r w:rsidRPr="00A97A5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97A55">
        <w:rPr>
          <w:rFonts w:ascii="Times New Roman" w:hAnsi="Times New Roman"/>
          <w:sz w:val="24"/>
          <w:szCs w:val="24"/>
        </w:rPr>
        <w:t>patern</w:t>
      </w:r>
      <w:proofErr w:type="spellEnd"/>
      <w:r w:rsidRPr="00A97A55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A97A55">
        <w:rPr>
          <w:rFonts w:ascii="Times New Roman" w:hAnsi="Times New Roman"/>
          <w:sz w:val="24"/>
          <w:szCs w:val="24"/>
        </w:rPr>
        <w:t>subkortikal</w:t>
      </w:r>
      <w:proofErr w:type="spellEnd"/>
      <w:r w:rsidRPr="00A97A55">
        <w:rPr>
          <w:rFonts w:ascii="Times New Roman" w:hAnsi="Times New Roman"/>
          <w:sz w:val="24"/>
          <w:szCs w:val="24"/>
        </w:rPr>
        <w:t xml:space="preserve"> aracılı) hareketler</w:t>
      </w:r>
    </w:p>
    <w:p w:rsidR="000818ED" w:rsidRPr="00A97A55" w:rsidRDefault="000818ED" w:rsidP="000818ED">
      <w:pPr>
        <w:pStyle w:val="ListeParagraf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97A55">
        <w:rPr>
          <w:rFonts w:ascii="Times New Roman" w:hAnsi="Times New Roman"/>
          <w:sz w:val="24"/>
          <w:szCs w:val="24"/>
        </w:rPr>
        <w:t>Sontan</w:t>
      </w:r>
      <w:proofErr w:type="spellEnd"/>
      <w:r w:rsidRPr="00A97A55">
        <w:rPr>
          <w:rFonts w:ascii="Times New Roman" w:hAnsi="Times New Roman"/>
          <w:sz w:val="24"/>
          <w:szCs w:val="24"/>
        </w:rPr>
        <w:t xml:space="preserve"> ses çıkarma, </w:t>
      </w:r>
      <w:proofErr w:type="spellStart"/>
      <w:r w:rsidRPr="00A97A55">
        <w:rPr>
          <w:rFonts w:ascii="Times New Roman" w:hAnsi="Times New Roman"/>
          <w:sz w:val="24"/>
          <w:szCs w:val="24"/>
        </w:rPr>
        <w:t>verbalizasyon</w:t>
      </w:r>
      <w:proofErr w:type="spellEnd"/>
    </w:p>
    <w:p w:rsidR="000818ED" w:rsidRPr="00A97A55" w:rsidRDefault="000818ED" w:rsidP="000818ED">
      <w:pPr>
        <w:pStyle w:val="ListeParagraf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97A55">
        <w:rPr>
          <w:rFonts w:ascii="Times New Roman" w:hAnsi="Times New Roman"/>
          <w:sz w:val="24"/>
          <w:szCs w:val="24"/>
        </w:rPr>
        <w:t>Göz hareketleri (</w:t>
      </w:r>
      <w:proofErr w:type="spellStart"/>
      <w:proofErr w:type="gramStart"/>
      <w:r w:rsidRPr="00A97A55">
        <w:rPr>
          <w:rFonts w:ascii="Times New Roman" w:hAnsi="Times New Roman"/>
          <w:sz w:val="24"/>
          <w:szCs w:val="24"/>
        </w:rPr>
        <w:t>fikzasyon</w:t>
      </w:r>
      <w:proofErr w:type="spellEnd"/>
      <w:r w:rsidRPr="00A97A55">
        <w:rPr>
          <w:rFonts w:ascii="Times New Roman" w:hAnsi="Times New Roman"/>
          <w:sz w:val="24"/>
          <w:szCs w:val="24"/>
        </w:rPr>
        <w:t xml:space="preserve"> , izlem</w:t>
      </w:r>
      <w:proofErr w:type="gramEnd"/>
      <w:r w:rsidRPr="00A97A55">
        <w:rPr>
          <w:rFonts w:ascii="Times New Roman" w:hAnsi="Times New Roman"/>
          <w:sz w:val="24"/>
          <w:szCs w:val="24"/>
        </w:rPr>
        <w:t xml:space="preserve"> vs. </w:t>
      </w:r>
      <w:proofErr w:type="spellStart"/>
      <w:r w:rsidRPr="00A97A55">
        <w:rPr>
          <w:rFonts w:ascii="Times New Roman" w:hAnsi="Times New Roman"/>
          <w:sz w:val="24"/>
          <w:szCs w:val="24"/>
        </w:rPr>
        <w:t>non</w:t>
      </w:r>
      <w:proofErr w:type="spellEnd"/>
      <w:r w:rsidRPr="00A97A55">
        <w:rPr>
          <w:rFonts w:ascii="Times New Roman" w:hAnsi="Times New Roman"/>
          <w:sz w:val="24"/>
          <w:szCs w:val="24"/>
        </w:rPr>
        <w:t xml:space="preserve"> spesifik </w:t>
      </w:r>
      <w:proofErr w:type="spellStart"/>
      <w:r w:rsidRPr="00A97A55">
        <w:rPr>
          <w:rFonts w:ascii="Times New Roman" w:hAnsi="Times New Roman"/>
          <w:sz w:val="24"/>
          <w:szCs w:val="24"/>
        </w:rPr>
        <w:t>rotator</w:t>
      </w:r>
      <w:proofErr w:type="spellEnd"/>
      <w:r w:rsidRPr="00A97A55">
        <w:rPr>
          <w:rFonts w:ascii="Times New Roman" w:hAnsi="Times New Roman"/>
          <w:sz w:val="24"/>
          <w:szCs w:val="24"/>
        </w:rPr>
        <w:t xml:space="preserve"> hareket veya hareketsizlik)</w:t>
      </w:r>
    </w:p>
    <w:p w:rsidR="000818ED" w:rsidRPr="00A97A55" w:rsidRDefault="000818ED" w:rsidP="000818ED">
      <w:pPr>
        <w:tabs>
          <w:tab w:val="left" w:pos="284"/>
        </w:tabs>
        <w:spacing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A97A55">
        <w:rPr>
          <w:rFonts w:ascii="Times New Roman" w:hAnsi="Times New Roman"/>
          <w:i/>
          <w:sz w:val="24"/>
          <w:szCs w:val="24"/>
        </w:rPr>
        <w:t xml:space="preserve">     B</w:t>
      </w:r>
      <w:r w:rsidRPr="00A97A55">
        <w:rPr>
          <w:rFonts w:ascii="Times New Roman" w:hAnsi="Times New Roman"/>
          <w:i/>
          <w:color w:val="FF0000"/>
          <w:sz w:val="24"/>
          <w:szCs w:val="24"/>
        </w:rPr>
        <w:t>.</w:t>
      </w:r>
      <w:r w:rsidRPr="00A97A55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Pr="00A97A55">
        <w:rPr>
          <w:rFonts w:ascii="Times New Roman" w:hAnsi="Times New Roman"/>
          <w:i/>
          <w:sz w:val="24"/>
          <w:szCs w:val="24"/>
        </w:rPr>
        <w:t>Stimülasyon</w:t>
      </w:r>
      <w:proofErr w:type="spellEnd"/>
      <w:r w:rsidRPr="00A97A55">
        <w:rPr>
          <w:rFonts w:ascii="Times New Roman" w:hAnsi="Times New Roman"/>
          <w:i/>
          <w:sz w:val="24"/>
          <w:szCs w:val="24"/>
        </w:rPr>
        <w:t xml:space="preserve"> veya çevreye cevap</w:t>
      </w:r>
    </w:p>
    <w:p w:rsidR="000818ED" w:rsidRPr="00A97A55" w:rsidRDefault="000818ED" w:rsidP="000818ED">
      <w:p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97A55">
        <w:rPr>
          <w:rFonts w:ascii="Times New Roman" w:hAnsi="Times New Roman"/>
          <w:sz w:val="24"/>
          <w:szCs w:val="24"/>
        </w:rPr>
        <w:t xml:space="preserve">        1</w:t>
      </w:r>
      <w:r w:rsidRPr="00A97A55">
        <w:rPr>
          <w:rFonts w:ascii="Times New Roman" w:hAnsi="Times New Roman"/>
          <w:i/>
          <w:sz w:val="24"/>
          <w:szCs w:val="24"/>
        </w:rPr>
        <w:t>.</w:t>
      </w:r>
      <w:r w:rsidRPr="00A97A55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A97A55">
        <w:rPr>
          <w:rFonts w:ascii="Times New Roman" w:hAnsi="Times New Roman"/>
          <w:color w:val="000000" w:themeColor="text1"/>
          <w:sz w:val="24"/>
          <w:szCs w:val="24"/>
        </w:rPr>
        <w:t>Stimülasyona</w:t>
      </w:r>
      <w:proofErr w:type="spellEnd"/>
      <w:r w:rsidRPr="00A97A55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Pr="00A97A55">
        <w:rPr>
          <w:rFonts w:ascii="Times New Roman" w:hAnsi="Times New Roman"/>
          <w:color w:val="000000" w:themeColor="text1"/>
          <w:sz w:val="24"/>
          <w:szCs w:val="24"/>
        </w:rPr>
        <w:t>fikzasyon</w:t>
      </w:r>
      <w:proofErr w:type="spellEnd"/>
      <w:r w:rsidRPr="00A97A55">
        <w:rPr>
          <w:rFonts w:ascii="Times New Roman" w:hAnsi="Times New Roman"/>
          <w:color w:val="000000" w:themeColor="text1"/>
          <w:sz w:val="24"/>
          <w:szCs w:val="24"/>
        </w:rPr>
        <w:t xml:space="preserve"> veya izlem</w:t>
      </w:r>
    </w:p>
    <w:p w:rsidR="000818ED" w:rsidRPr="00A97A55" w:rsidRDefault="000818ED" w:rsidP="000818ED">
      <w:p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97A55">
        <w:rPr>
          <w:rFonts w:ascii="Times New Roman" w:hAnsi="Times New Roman"/>
          <w:color w:val="000000" w:themeColor="text1"/>
          <w:sz w:val="24"/>
          <w:szCs w:val="24"/>
        </w:rPr>
        <w:t xml:space="preserve">        2. </w:t>
      </w:r>
      <w:proofErr w:type="spellStart"/>
      <w:r w:rsidRPr="00A97A55">
        <w:rPr>
          <w:rFonts w:ascii="Times New Roman" w:hAnsi="Times New Roman"/>
          <w:color w:val="000000" w:themeColor="text1"/>
          <w:sz w:val="24"/>
          <w:szCs w:val="24"/>
        </w:rPr>
        <w:t>Verbal</w:t>
      </w:r>
      <w:proofErr w:type="spellEnd"/>
      <w:r w:rsidRPr="00A97A5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7A55">
        <w:rPr>
          <w:rFonts w:ascii="Times New Roman" w:hAnsi="Times New Roman"/>
          <w:color w:val="000000" w:themeColor="text1"/>
          <w:sz w:val="24"/>
          <w:szCs w:val="24"/>
        </w:rPr>
        <w:t>stimülasyon</w:t>
      </w:r>
      <w:proofErr w:type="spellEnd"/>
      <w:r w:rsidRPr="00A97A55">
        <w:rPr>
          <w:rFonts w:ascii="Times New Roman" w:hAnsi="Times New Roman"/>
          <w:color w:val="000000" w:themeColor="text1"/>
          <w:sz w:val="24"/>
          <w:szCs w:val="24"/>
        </w:rPr>
        <w:t xml:space="preserve"> (hastanın ismi, emir, sosyal selamlama) </w:t>
      </w:r>
    </w:p>
    <w:p w:rsidR="000818ED" w:rsidRPr="00A97A55" w:rsidRDefault="000818ED" w:rsidP="000818ED">
      <w:p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97A55">
        <w:rPr>
          <w:rFonts w:ascii="Times New Roman" w:hAnsi="Times New Roman"/>
          <w:color w:val="000000" w:themeColor="text1"/>
          <w:sz w:val="24"/>
          <w:szCs w:val="24"/>
        </w:rPr>
        <w:t xml:space="preserve">        -Göz (yukarı bak, göz kırpma)</w:t>
      </w:r>
    </w:p>
    <w:p w:rsidR="000818ED" w:rsidRPr="00A97A55" w:rsidRDefault="000818ED" w:rsidP="000818ED">
      <w:pPr>
        <w:tabs>
          <w:tab w:val="left" w:pos="284"/>
        </w:tabs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97A55">
        <w:rPr>
          <w:rFonts w:ascii="Times New Roman" w:hAnsi="Times New Roman"/>
          <w:color w:val="000000" w:themeColor="text1"/>
          <w:sz w:val="24"/>
          <w:szCs w:val="24"/>
        </w:rPr>
        <w:t xml:space="preserve">        -</w:t>
      </w:r>
      <w:proofErr w:type="spellStart"/>
      <w:r w:rsidRPr="00A97A55">
        <w:rPr>
          <w:rFonts w:ascii="Times New Roman" w:hAnsi="Times New Roman"/>
          <w:color w:val="000000" w:themeColor="text1"/>
          <w:sz w:val="24"/>
          <w:szCs w:val="24"/>
        </w:rPr>
        <w:t>Ekstremite</w:t>
      </w:r>
      <w:proofErr w:type="spellEnd"/>
      <w:r w:rsidRPr="00A97A55">
        <w:rPr>
          <w:rFonts w:ascii="Times New Roman" w:hAnsi="Times New Roman"/>
          <w:color w:val="000000" w:themeColor="text1"/>
          <w:sz w:val="24"/>
          <w:szCs w:val="24"/>
        </w:rPr>
        <w:t xml:space="preserve"> (yumruk yap, kolunu kaldır, 2. parmağını göster)</w:t>
      </w:r>
    </w:p>
    <w:p w:rsidR="000818ED" w:rsidRPr="00A97A55" w:rsidRDefault="000818ED" w:rsidP="000818ED">
      <w:p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97A55">
        <w:rPr>
          <w:rFonts w:ascii="Times New Roman" w:hAnsi="Times New Roman"/>
          <w:color w:val="000000" w:themeColor="text1"/>
          <w:sz w:val="24"/>
          <w:szCs w:val="24"/>
        </w:rPr>
        <w:t xml:space="preserve">        -Oral (ağzını aç, dilini çıkar)</w:t>
      </w:r>
    </w:p>
    <w:p w:rsidR="000818ED" w:rsidRPr="00A97A55" w:rsidRDefault="000818ED" w:rsidP="000818ED">
      <w:p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97A55">
        <w:rPr>
          <w:rFonts w:ascii="Times New Roman" w:hAnsi="Times New Roman"/>
          <w:color w:val="000000" w:themeColor="text1"/>
          <w:sz w:val="24"/>
          <w:szCs w:val="24"/>
        </w:rPr>
        <w:t xml:space="preserve">        -</w:t>
      </w:r>
      <w:proofErr w:type="spellStart"/>
      <w:r w:rsidRPr="00A97A55">
        <w:rPr>
          <w:rFonts w:ascii="Times New Roman" w:hAnsi="Times New Roman"/>
          <w:color w:val="000000" w:themeColor="text1"/>
          <w:sz w:val="24"/>
          <w:szCs w:val="24"/>
        </w:rPr>
        <w:t>Aksiyel</w:t>
      </w:r>
      <w:proofErr w:type="spellEnd"/>
      <w:r w:rsidRPr="00A97A55">
        <w:rPr>
          <w:rFonts w:ascii="Times New Roman" w:hAnsi="Times New Roman"/>
          <w:color w:val="000000" w:themeColor="text1"/>
          <w:sz w:val="24"/>
          <w:szCs w:val="24"/>
        </w:rPr>
        <w:t xml:space="preserve"> ve tüm vücut (başını döndür, öne eğil)</w:t>
      </w:r>
    </w:p>
    <w:p w:rsidR="000818ED" w:rsidRPr="00A97A55" w:rsidRDefault="000818ED" w:rsidP="000818ED">
      <w:p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97A55">
        <w:rPr>
          <w:rFonts w:ascii="Times New Roman" w:hAnsi="Times New Roman"/>
          <w:color w:val="000000" w:themeColor="text1"/>
          <w:sz w:val="24"/>
          <w:szCs w:val="24"/>
        </w:rPr>
        <w:t xml:space="preserve">        -</w:t>
      </w:r>
      <w:proofErr w:type="spellStart"/>
      <w:r w:rsidRPr="00A97A55">
        <w:rPr>
          <w:rFonts w:ascii="Times New Roman" w:hAnsi="Times New Roman"/>
          <w:color w:val="000000" w:themeColor="text1"/>
          <w:sz w:val="24"/>
          <w:szCs w:val="24"/>
        </w:rPr>
        <w:t>Spontan</w:t>
      </w:r>
      <w:proofErr w:type="spellEnd"/>
      <w:r w:rsidRPr="00A97A5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7A55">
        <w:rPr>
          <w:rFonts w:ascii="Times New Roman" w:hAnsi="Times New Roman"/>
          <w:color w:val="000000" w:themeColor="text1"/>
          <w:sz w:val="24"/>
          <w:szCs w:val="24"/>
        </w:rPr>
        <w:t>repetitiv</w:t>
      </w:r>
      <w:proofErr w:type="spellEnd"/>
      <w:r w:rsidRPr="00A97A55">
        <w:rPr>
          <w:rFonts w:ascii="Times New Roman" w:hAnsi="Times New Roman"/>
          <w:color w:val="000000" w:themeColor="text1"/>
          <w:sz w:val="24"/>
          <w:szCs w:val="24"/>
        </w:rPr>
        <w:t xml:space="preserve"> hareketlerden ayırmak için hareketi durdurmasını/devam etmesini iste</w:t>
      </w:r>
    </w:p>
    <w:p w:rsidR="000818ED" w:rsidRPr="00A97A55" w:rsidRDefault="000818ED" w:rsidP="000818ED">
      <w:pPr>
        <w:tabs>
          <w:tab w:val="left" w:pos="284"/>
          <w:tab w:val="left" w:pos="426"/>
          <w:tab w:val="left" w:pos="567"/>
        </w:tabs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97A55">
        <w:rPr>
          <w:rFonts w:ascii="Times New Roman" w:hAnsi="Times New Roman"/>
          <w:color w:val="000000" w:themeColor="text1"/>
          <w:sz w:val="24"/>
          <w:szCs w:val="24"/>
        </w:rPr>
        <w:t xml:space="preserve">        3. Ağrılı </w:t>
      </w:r>
      <w:proofErr w:type="spellStart"/>
      <w:r w:rsidRPr="00A97A55">
        <w:rPr>
          <w:rFonts w:ascii="Times New Roman" w:hAnsi="Times New Roman"/>
          <w:color w:val="000000" w:themeColor="text1"/>
          <w:sz w:val="24"/>
          <w:szCs w:val="24"/>
        </w:rPr>
        <w:t>stimülasyon</w:t>
      </w:r>
      <w:proofErr w:type="spellEnd"/>
      <w:r w:rsidRPr="00A97A55">
        <w:rPr>
          <w:rFonts w:ascii="Times New Roman" w:hAnsi="Times New Roman"/>
          <w:color w:val="000000" w:themeColor="text1"/>
          <w:sz w:val="24"/>
          <w:szCs w:val="24"/>
        </w:rPr>
        <w:t xml:space="preserve"> (lokalizasyon veya maksatlı hareket vs. refleks, </w:t>
      </w:r>
      <w:proofErr w:type="spellStart"/>
      <w:r w:rsidRPr="00A97A55">
        <w:rPr>
          <w:rFonts w:ascii="Times New Roman" w:hAnsi="Times New Roman"/>
          <w:color w:val="000000" w:themeColor="text1"/>
          <w:sz w:val="24"/>
          <w:szCs w:val="24"/>
        </w:rPr>
        <w:t>jeneralize</w:t>
      </w:r>
      <w:proofErr w:type="spellEnd"/>
      <w:r w:rsidRPr="00A97A55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proofErr w:type="gramStart"/>
      <w:r w:rsidRPr="00A97A55">
        <w:rPr>
          <w:rFonts w:ascii="Times New Roman" w:hAnsi="Times New Roman"/>
          <w:color w:val="000000" w:themeColor="text1"/>
          <w:sz w:val="24"/>
          <w:szCs w:val="24"/>
        </w:rPr>
        <w:t>stereotip</w:t>
      </w:r>
      <w:proofErr w:type="spellEnd"/>
      <w:r w:rsidRPr="00A97A55">
        <w:rPr>
          <w:rFonts w:ascii="Times New Roman" w:hAnsi="Times New Roman"/>
          <w:color w:val="000000" w:themeColor="text1"/>
          <w:sz w:val="24"/>
          <w:szCs w:val="24"/>
        </w:rPr>
        <w:t xml:space="preserve">   hareket</w:t>
      </w:r>
      <w:proofErr w:type="gramEnd"/>
      <w:r w:rsidRPr="00A97A55">
        <w:rPr>
          <w:rFonts w:ascii="Times New Roman" w:hAnsi="Times New Roman"/>
          <w:color w:val="000000" w:themeColor="text1"/>
          <w:sz w:val="24"/>
          <w:szCs w:val="24"/>
        </w:rPr>
        <w:t xml:space="preserve"> veya yüz ifadesi)</w:t>
      </w:r>
    </w:p>
    <w:p w:rsidR="000818ED" w:rsidRPr="00A97A55" w:rsidRDefault="000818ED" w:rsidP="000818ED">
      <w:p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97A55">
        <w:rPr>
          <w:rFonts w:ascii="Times New Roman" w:hAnsi="Times New Roman"/>
          <w:color w:val="000000" w:themeColor="text1"/>
          <w:sz w:val="24"/>
          <w:szCs w:val="24"/>
        </w:rPr>
        <w:t xml:space="preserve">        4. Çevreye ve diğer </w:t>
      </w:r>
      <w:proofErr w:type="spellStart"/>
      <w:r w:rsidRPr="00A97A55">
        <w:rPr>
          <w:rFonts w:ascii="Times New Roman" w:hAnsi="Times New Roman"/>
          <w:color w:val="000000" w:themeColor="text1"/>
          <w:sz w:val="24"/>
          <w:szCs w:val="24"/>
        </w:rPr>
        <w:t>stimülasyonlara</w:t>
      </w:r>
      <w:proofErr w:type="spellEnd"/>
      <w:r w:rsidRPr="00A97A55">
        <w:rPr>
          <w:rFonts w:ascii="Times New Roman" w:hAnsi="Times New Roman"/>
          <w:color w:val="000000" w:themeColor="text1"/>
          <w:sz w:val="24"/>
          <w:szCs w:val="24"/>
        </w:rPr>
        <w:t xml:space="preserve"> şüpheli cevap</w:t>
      </w:r>
    </w:p>
    <w:p w:rsidR="000818ED" w:rsidRPr="00A97A55" w:rsidRDefault="000818ED" w:rsidP="000818ED">
      <w:p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97A55">
        <w:rPr>
          <w:rFonts w:ascii="Times New Roman" w:hAnsi="Times New Roman"/>
          <w:color w:val="000000" w:themeColor="text1"/>
          <w:sz w:val="24"/>
          <w:szCs w:val="24"/>
        </w:rPr>
        <w:t xml:space="preserve">             </w:t>
      </w:r>
      <w:proofErr w:type="gramStart"/>
      <w:r w:rsidRPr="00A97A55">
        <w:rPr>
          <w:rFonts w:ascii="Times New Roman" w:hAnsi="Times New Roman"/>
          <w:color w:val="000000" w:themeColor="text1"/>
          <w:sz w:val="24"/>
          <w:szCs w:val="24"/>
        </w:rPr>
        <w:t>a</w:t>
      </w:r>
      <w:proofErr w:type="gramEnd"/>
      <w:r w:rsidRPr="00A97A55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proofErr w:type="spellStart"/>
      <w:r w:rsidRPr="00A97A55">
        <w:rPr>
          <w:rFonts w:ascii="Times New Roman" w:hAnsi="Times New Roman"/>
          <w:color w:val="000000" w:themeColor="text1"/>
          <w:sz w:val="24"/>
          <w:szCs w:val="24"/>
        </w:rPr>
        <w:t>Manüplasyon</w:t>
      </w:r>
      <w:proofErr w:type="spellEnd"/>
      <w:r w:rsidRPr="00A97A55">
        <w:rPr>
          <w:rFonts w:ascii="Times New Roman" w:hAnsi="Times New Roman"/>
          <w:color w:val="000000" w:themeColor="text1"/>
          <w:sz w:val="24"/>
          <w:szCs w:val="24"/>
        </w:rPr>
        <w:t xml:space="preserve"> ve çevresindeki objelere erişim niyetini gözleme</w:t>
      </w:r>
    </w:p>
    <w:p w:rsidR="000818ED" w:rsidRPr="00A97A55" w:rsidRDefault="000818ED" w:rsidP="000818ED">
      <w:p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97A55">
        <w:rPr>
          <w:rFonts w:ascii="Times New Roman" w:hAnsi="Times New Roman"/>
          <w:color w:val="000000" w:themeColor="text1"/>
          <w:sz w:val="24"/>
          <w:szCs w:val="24"/>
        </w:rPr>
        <w:t xml:space="preserve">             </w:t>
      </w:r>
      <w:proofErr w:type="gramStart"/>
      <w:r w:rsidRPr="00A97A55">
        <w:rPr>
          <w:rFonts w:ascii="Times New Roman" w:hAnsi="Times New Roman"/>
          <w:color w:val="000000" w:themeColor="text1"/>
          <w:sz w:val="24"/>
          <w:szCs w:val="24"/>
        </w:rPr>
        <w:t>b</w:t>
      </w:r>
      <w:proofErr w:type="gramEnd"/>
      <w:r w:rsidRPr="00A97A55">
        <w:rPr>
          <w:rFonts w:ascii="Times New Roman" w:hAnsi="Times New Roman"/>
          <w:color w:val="000000" w:themeColor="text1"/>
          <w:sz w:val="24"/>
          <w:szCs w:val="24"/>
        </w:rPr>
        <w:t>. Aşina sesler, müzik vb. yüz ifadesindeki değişiklikler</w:t>
      </w:r>
    </w:p>
    <w:p w:rsidR="000818ED" w:rsidRPr="00A97A55" w:rsidRDefault="000818ED" w:rsidP="000818ED">
      <w:p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97A55">
        <w:rPr>
          <w:rFonts w:ascii="Times New Roman" w:hAnsi="Times New Roman"/>
          <w:color w:val="000000" w:themeColor="text1"/>
          <w:sz w:val="24"/>
          <w:szCs w:val="24"/>
        </w:rPr>
        <w:t xml:space="preserve">             </w:t>
      </w:r>
      <w:proofErr w:type="gramStart"/>
      <w:r w:rsidRPr="00A97A55">
        <w:rPr>
          <w:rFonts w:ascii="Times New Roman" w:hAnsi="Times New Roman"/>
          <w:color w:val="000000" w:themeColor="text1"/>
          <w:sz w:val="24"/>
          <w:szCs w:val="24"/>
        </w:rPr>
        <w:t>c</w:t>
      </w:r>
      <w:proofErr w:type="gramEnd"/>
      <w:r w:rsidRPr="00A97A55">
        <w:rPr>
          <w:rFonts w:ascii="Times New Roman" w:hAnsi="Times New Roman"/>
          <w:color w:val="000000" w:themeColor="text1"/>
          <w:sz w:val="24"/>
          <w:szCs w:val="24"/>
        </w:rPr>
        <w:t xml:space="preserve">. Amaca yönelik </w:t>
      </w:r>
      <w:proofErr w:type="spellStart"/>
      <w:r w:rsidRPr="00A97A55">
        <w:rPr>
          <w:rFonts w:ascii="Times New Roman" w:hAnsi="Times New Roman"/>
          <w:color w:val="000000" w:themeColor="text1"/>
          <w:sz w:val="24"/>
          <w:szCs w:val="24"/>
        </w:rPr>
        <w:t>mobiliteye</w:t>
      </w:r>
      <w:proofErr w:type="spellEnd"/>
      <w:r w:rsidRPr="00A97A55">
        <w:rPr>
          <w:rFonts w:ascii="Times New Roman" w:hAnsi="Times New Roman"/>
          <w:color w:val="000000" w:themeColor="text1"/>
          <w:sz w:val="24"/>
          <w:szCs w:val="24"/>
        </w:rPr>
        <w:t xml:space="preserve"> teşebbüs</w:t>
      </w:r>
    </w:p>
    <w:p w:rsidR="000818ED" w:rsidRPr="00A97A55" w:rsidRDefault="000818ED" w:rsidP="000818ED">
      <w:pPr>
        <w:tabs>
          <w:tab w:val="left" w:pos="851"/>
        </w:tabs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97A55">
        <w:rPr>
          <w:rFonts w:ascii="Times New Roman" w:hAnsi="Times New Roman"/>
          <w:color w:val="000000" w:themeColor="text1"/>
          <w:sz w:val="24"/>
          <w:szCs w:val="24"/>
        </w:rPr>
        <w:t xml:space="preserve">             </w:t>
      </w:r>
      <w:proofErr w:type="gramStart"/>
      <w:r w:rsidRPr="00A97A55">
        <w:rPr>
          <w:rFonts w:ascii="Times New Roman" w:hAnsi="Times New Roman"/>
          <w:color w:val="000000" w:themeColor="text1"/>
          <w:sz w:val="24"/>
          <w:szCs w:val="24"/>
        </w:rPr>
        <w:t>d</w:t>
      </w:r>
      <w:proofErr w:type="gramEnd"/>
      <w:r w:rsidRPr="00A97A55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proofErr w:type="spellStart"/>
      <w:r w:rsidRPr="00A97A55">
        <w:rPr>
          <w:rFonts w:ascii="Times New Roman" w:hAnsi="Times New Roman"/>
          <w:color w:val="000000" w:themeColor="text1"/>
          <w:sz w:val="24"/>
          <w:szCs w:val="24"/>
        </w:rPr>
        <w:t>Yes</w:t>
      </w:r>
      <w:proofErr w:type="spellEnd"/>
      <w:r w:rsidRPr="00A97A55">
        <w:rPr>
          <w:rFonts w:ascii="Times New Roman" w:hAnsi="Times New Roman"/>
          <w:color w:val="000000" w:themeColor="text1"/>
          <w:sz w:val="24"/>
          <w:szCs w:val="24"/>
        </w:rPr>
        <w:t>/no jest davranışları</w:t>
      </w:r>
    </w:p>
    <w:p w:rsidR="000818ED" w:rsidRPr="00A97A55" w:rsidRDefault="000818ED" w:rsidP="000818ED">
      <w:p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97A55">
        <w:rPr>
          <w:rFonts w:ascii="Times New Roman" w:hAnsi="Times New Roman"/>
          <w:color w:val="000000" w:themeColor="text1"/>
          <w:sz w:val="24"/>
          <w:szCs w:val="24"/>
        </w:rPr>
        <w:t xml:space="preserve">       5. Karıştırıcı faktörler: santral etkili ilaçlar, </w:t>
      </w:r>
      <w:proofErr w:type="spellStart"/>
      <w:r w:rsidRPr="00A97A55">
        <w:rPr>
          <w:rFonts w:ascii="Times New Roman" w:hAnsi="Times New Roman"/>
          <w:color w:val="000000" w:themeColor="text1"/>
          <w:sz w:val="24"/>
          <w:szCs w:val="24"/>
        </w:rPr>
        <w:t>komorbid</w:t>
      </w:r>
      <w:proofErr w:type="spellEnd"/>
      <w:r w:rsidRPr="00A97A55">
        <w:rPr>
          <w:rFonts w:ascii="Times New Roman" w:hAnsi="Times New Roman"/>
          <w:color w:val="000000" w:themeColor="text1"/>
          <w:sz w:val="24"/>
          <w:szCs w:val="24"/>
        </w:rPr>
        <w:t xml:space="preserve"> hastalık, </w:t>
      </w:r>
      <w:proofErr w:type="spellStart"/>
      <w:r w:rsidRPr="00A97A55">
        <w:rPr>
          <w:rFonts w:ascii="Times New Roman" w:hAnsi="Times New Roman"/>
          <w:color w:val="000000" w:themeColor="text1"/>
          <w:sz w:val="24"/>
          <w:szCs w:val="24"/>
        </w:rPr>
        <w:t>subklinik</w:t>
      </w:r>
      <w:proofErr w:type="spellEnd"/>
      <w:r w:rsidRPr="00A97A5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97A55">
        <w:rPr>
          <w:rFonts w:ascii="Times New Roman" w:hAnsi="Times New Roman"/>
          <w:color w:val="000000" w:themeColor="text1"/>
          <w:sz w:val="24"/>
          <w:szCs w:val="24"/>
        </w:rPr>
        <w:t>konvülziyon</w:t>
      </w:r>
      <w:proofErr w:type="spellEnd"/>
    </w:p>
    <w:p w:rsidR="00E7328F" w:rsidRPr="000818ED" w:rsidRDefault="000818ED" w:rsidP="000818ED">
      <w:p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97A55">
        <w:rPr>
          <w:rFonts w:ascii="Times New Roman" w:hAnsi="Times New Roman"/>
          <w:color w:val="000000" w:themeColor="text1"/>
          <w:sz w:val="24"/>
          <w:szCs w:val="24"/>
        </w:rPr>
        <w:t xml:space="preserve">       6. Afazi, apraksi cevabı etkileyebilecek yüksek </w:t>
      </w:r>
      <w:proofErr w:type="spellStart"/>
      <w:r w:rsidRPr="00A97A55">
        <w:rPr>
          <w:rFonts w:ascii="Times New Roman" w:hAnsi="Times New Roman"/>
          <w:color w:val="000000" w:themeColor="text1"/>
          <w:sz w:val="24"/>
          <w:szCs w:val="24"/>
        </w:rPr>
        <w:t>kortikal</w:t>
      </w:r>
      <w:proofErr w:type="spellEnd"/>
      <w:r w:rsidRPr="00A97A55">
        <w:rPr>
          <w:rFonts w:ascii="Times New Roman" w:hAnsi="Times New Roman"/>
          <w:color w:val="000000" w:themeColor="text1"/>
          <w:sz w:val="24"/>
          <w:szCs w:val="24"/>
        </w:rPr>
        <w:t xml:space="preserve"> bozukluklar</w:t>
      </w:r>
    </w:p>
    <w:sectPr w:rsidR="00E7328F" w:rsidRPr="000818ED" w:rsidSect="002A65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2B2086"/>
    <w:multiLevelType w:val="hybridMultilevel"/>
    <w:tmpl w:val="9394050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771A54"/>
    <w:multiLevelType w:val="hybridMultilevel"/>
    <w:tmpl w:val="78C6EAA4"/>
    <w:lvl w:ilvl="0" w:tplc="4FEEC4C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7336C63"/>
    <w:multiLevelType w:val="hybridMultilevel"/>
    <w:tmpl w:val="C7FCAA36"/>
    <w:lvl w:ilvl="0" w:tplc="8E04923E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0818ED"/>
    <w:rsid w:val="00006D6F"/>
    <w:rsid w:val="000818ED"/>
    <w:rsid w:val="0021708D"/>
    <w:rsid w:val="002A65CB"/>
    <w:rsid w:val="003C6833"/>
    <w:rsid w:val="00841538"/>
    <w:rsid w:val="00E732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18ED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0818E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0818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1392</Characters>
  <Application>Microsoft Office Word</Application>
  <DocSecurity>0</DocSecurity>
  <Lines>11</Lines>
  <Paragraphs>3</Paragraphs>
  <ScaleCrop>false</ScaleCrop>
  <Company>Lenovo</Company>
  <LinksUpToDate>false</LinksUpToDate>
  <CharactersWithSpaces>1633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hst</cp:lastModifiedBy>
  <cp:revision>2</cp:revision>
  <dcterms:created xsi:type="dcterms:W3CDTF">2013-11-13T07:19:00Z</dcterms:created>
  <dcterms:modified xsi:type="dcterms:W3CDTF">2013-11-13T07:19:00Z</dcterms:modified>
</cp:coreProperties>
</file>